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B98B64" w14:textId="5919B2F2" w:rsidR="00930E9D" w:rsidRDefault="008D5D25">
      <w:r>
        <w:t>Bussiootepaviljoni asukoht „Porkuni“</w:t>
      </w:r>
    </w:p>
    <w:p w14:paraId="14763877" w14:textId="1C997512" w:rsidR="00AA31BA" w:rsidRDefault="00AA31B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2CE5BE" wp14:editId="50614DEF">
                <wp:simplePos x="0" y="0"/>
                <wp:positionH relativeFrom="column">
                  <wp:posOffset>5539740</wp:posOffset>
                </wp:positionH>
                <wp:positionV relativeFrom="paragraph">
                  <wp:posOffset>1268095</wp:posOffset>
                </wp:positionV>
                <wp:extent cx="1371600" cy="970280"/>
                <wp:effectExtent l="2038350" t="0" r="19050" b="20320"/>
                <wp:wrapNone/>
                <wp:docPr id="163910588" name="Jutumull: ristküli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970280"/>
                        </a:xfrm>
                        <a:prstGeom prst="wedgeRectCallout">
                          <a:avLst>
                            <a:gd name="adj1" fmla="val -195833"/>
                            <a:gd name="adj2" fmla="val 4757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C137B1" w14:textId="5DAE3BC1" w:rsidR="00AA31BA" w:rsidRDefault="00AA31BA" w:rsidP="00AA31BA">
                            <w:pPr>
                              <w:jc w:val="center"/>
                            </w:pPr>
                            <w:r>
                              <w:t xml:space="preserve">Bussiootepaviljon „Porkuni“ </w:t>
                            </w:r>
                            <w:proofErr w:type="spellStart"/>
                            <w:r>
                              <w:t>ol.ol</w:t>
                            </w:r>
                            <w:proofErr w:type="spellEnd"/>
                            <w:r>
                              <w:t>. lammutamine ja uue paigaldus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2CE5BE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Jutumull: ristkülik 2" o:spid="_x0000_s1026" type="#_x0000_t61" style="position:absolute;margin-left:436.2pt;margin-top:99.85pt;width:108pt;height:76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" adj="-31500,21077" fillcolor="#156082 [3204]" strokecolor="#030e13 [484]" strokeweight="1pt">
                <v:textbox>
                  <w:txbxContent>
                    <w:p w14:paraId="4DC137B1" w14:textId="5DAE3BC1" w:rsidR="00AA31BA" w:rsidRDefault="00AA31BA" w:rsidP="00AA31BA">
                      <w:pPr>
                        <w:jc w:val="center"/>
                      </w:pPr>
                      <w:r>
                        <w:t xml:space="preserve">Bussiootepaviljon „Porkuni“ </w:t>
                      </w:r>
                      <w:proofErr w:type="spellStart"/>
                      <w:r>
                        <w:t>ol.ol</w:t>
                      </w:r>
                      <w:proofErr w:type="spellEnd"/>
                      <w:r>
                        <w:t>. lammutamine ja uue paigaldus</w:t>
                      </w:r>
                    </w:p>
                  </w:txbxContent>
                </v:textbox>
              </v:shape>
            </w:pict>
          </mc:Fallback>
        </mc:AlternateContent>
      </w:r>
      <w:r w:rsidRPr="00AA31BA">
        <w:drawing>
          <wp:inline distT="0" distB="0" distL="0" distR="0" wp14:anchorId="36F916EF" wp14:editId="4AC32CE5">
            <wp:extent cx="8229600" cy="4654550"/>
            <wp:effectExtent l="0" t="0" r="0" b="0"/>
            <wp:docPr id="1013655233" name="Pilt 1" descr="Pilt, millel on kujutatud kaart, õhufotograafia, Linnulennuvaade, õhu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655233" name="Pilt 1" descr="Pilt, millel on kujutatud kaart, õhufotograafia, Linnulennuvaade, õhu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31BA" w:rsidSect="00AA31BA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5D25"/>
    <w:rsid w:val="00505BD7"/>
    <w:rsid w:val="006122CB"/>
    <w:rsid w:val="00840301"/>
    <w:rsid w:val="008D5D25"/>
    <w:rsid w:val="00930E9D"/>
    <w:rsid w:val="00985443"/>
    <w:rsid w:val="00AA31BA"/>
    <w:rsid w:val="00CD4993"/>
    <w:rsid w:val="00FA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EFAEA"/>
  <w15:chartTrackingRefBased/>
  <w15:docId w15:val="{2A553F29-CA27-46BD-88DF-D14658CF5D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8D5D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D5D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D5D2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D5D2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D5D2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D5D2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D5D2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D5D2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D5D2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D5D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D5D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D5D2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D5D25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D5D25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D5D25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D5D25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D5D25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D5D25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D5D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8D5D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D5D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8D5D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D5D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8D5D25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D5D25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8D5D25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D5D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D5D25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D5D2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2</cp:revision>
  <dcterms:created xsi:type="dcterms:W3CDTF">2025-09-12T07:02:00Z</dcterms:created>
  <dcterms:modified xsi:type="dcterms:W3CDTF">2025-09-12T08:35:00Z</dcterms:modified>
</cp:coreProperties>
</file>